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proofErr w:type="gramStart"/>
      <w:r>
        <w:t>Pre Course</w:t>
      </w:r>
      <w:proofErr w:type="gramEnd"/>
      <w:r>
        <w:t xml:space="preserve"> Information </w:t>
      </w:r>
      <w:r w:rsidR="007A6270">
        <w:t xml:space="preserve">Form </w:t>
      </w:r>
      <w:r w:rsidR="00750510">
        <w:t xml:space="preserve">for courses run in conjunction with </w:t>
      </w:r>
      <w:proofErr w:type="spellStart"/>
      <w:r w:rsidR="00750510">
        <w:t>Yogacampus</w:t>
      </w:r>
      <w:proofErr w:type="spellEnd"/>
      <w:r>
        <w:t xml:space="preserve">  </w:t>
      </w:r>
    </w:p>
    <w:p w14:paraId="08DCDCC8" w14:textId="783216AA" w:rsidR="007A6270" w:rsidRDefault="007A6270" w:rsidP="007A6270">
      <w:pPr>
        <w:spacing w:after="0" w:line="259" w:lineRule="auto"/>
        <w:ind w:left="0" w:firstLine="0"/>
      </w:pP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14FF98B5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755B94" w:rsidRDefault="00755B94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2C920277" w14:textId="77777777" w:rsidR="00755B94" w:rsidRDefault="00755B94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51C59B80" w14:textId="77777777" w:rsidR="00755B94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55B94" w14:paraId="4D16BBB5" w14:textId="77777777" w:rsidTr="00755B94">
        <w:tc>
          <w:tcPr>
            <w:tcW w:w="10754" w:type="dxa"/>
          </w:tcPr>
          <w:p w14:paraId="4661949C" w14:textId="672D1A92" w:rsidR="00755B94" w:rsidRDefault="00755B94" w:rsidP="007A6270">
            <w:pPr>
              <w:spacing w:after="0" w:line="259" w:lineRule="auto"/>
              <w:ind w:left="0" w:firstLine="0"/>
            </w:pPr>
            <w:r>
              <w:t xml:space="preserve">Please confirm you are in a stage of menopause. </w:t>
            </w:r>
          </w:p>
          <w:p w14:paraId="48613EF0" w14:textId="77777777" w:rsidR="00755B94" w:rsidRDefault="00755B94" w:rsidP="007A6270">
            <w:pPr>
              <w:spacing w:after="0" w:line="259" w:lineRule="auto"/>
              <w:ind w:left="0" w:firstLine="0"/>
            </w:pPr>
          </w:p>
          <w:p w14:paraId="76203824" w14:textId="56C51625" w:rsidR="00755B94" w:rsidRDefault="00755B94" w:rsidP="007A6270">
            <w:pPr>
              <w:spacing w:after="0" w:line="259" w:lineRule="auto"/>
              <w:ind w:left="0" w:firstLine="0"/>
            </w:pPr>
          </w:p>
        </w:tc>
      </w:tr>
    </w:tbl>
    <w:p w14:paraId="0512C69A" w14:textId="4B71C8B1" w:rsidR="002F7AF3" w:rsidRDefault="00755B94" w:rsidP="00755B94">
      <w:pPr>
        <w:spacing w:after="0" w:line="259" w:lineRule="auto"/>
        <w:ind w:left="0" w:firstLine="0"/>
      </w:pPr>
      <w:r>
        <w:t>W</w:t>
      </w:r>
      <w:r w:rsidR="00683223">
        <w:t xml:space="preserve">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288F06C1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1202EB0A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</w:t>
      </w:r>
      <w:proofErr w:type="gramStart"/>
      <w:r>
        <w:t>etc.,</w:t>
      </w:r>
      <w:proofErr w:type="gramEnd"/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A6B83" w14:textId="77777777" w:rsidR="009B5252" w:rsidRDefault="009B5252" w:rsidP="000307F9">
      <w:pPr>
        <w:spacing w:after="0" w:line="240" w:lineRule="auto"/>
      </w:pPr>
      <w:r>
        <w:separator/>
      </w:r>
    </w:p>
  </w:endnote>
  <w:endnote w:type="continuationSeparator" w:id="0">
    <w:p w14:paraId="0AF66C62" w14:textId="77777777" w:rsidR="009B5252" w:rsidRDefault="009B5252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5B94" w:rsidRPr="00755B9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755B94">
      <w:rPr>
        <w:noProof/>
        <w:sz w:val="20"/>
      </w:rPr>
      <w:t>2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3B51" w14:textId="77777777" w:rsidR="009B5252" w:rsidRDefault="009B5252" w:rsidP="000307F9">
      <w:pPr>
        <w:spacing w:after="0" w:line="240" w:lineRule="auto"/>
      </w:pPr>
      <w:r>
        <w:separator/>
      </w:r>
    </w:p>
  </w:footnote>
  <w:footnote w:type="continuationSeparator" w:id="0">
    <w:p w14:paraId="0C7BF3D5" w14:textId="77777777" w:rsidR="009B5252" w:rsidRDefault="009B5252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25B0" w14:textId="4A6CF757" w:rsidR="005A4873" w:rsidRDefault="009B5252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4761F6"/>
    <w:rsid w:val="004774E6"/>
    <w:rsid w:val="0048164A"/>
    <w:rsid w:val="00506A10"/>
    <w:rsid w:val="00526230"/>
    <w:rsid w:val="005B3881"/>
    <w:rsid w:val="00683223"/>
    <w:rsid w:val="006B2BB5"/>
    <w:rsid w:val="006B41DB"/>
    <w:rsid w:val="00750510"/>
    <w:rsid w:val="00755B94"/>
    <w:rsid w:val="007A6270"/>
    <w:rsid w:val="007B2DF8"/>
    <w:rsid w:val="0082769D"/>
    <w:rsid w:val="008718E5"/>
    <w:rsid w:val="008847BA"/>
    <w:rsid w:val="00937C7B"/>
    <w:rsid w:val="0094275D"/>
    <w:rsid w:val="009457EC"/>
    <w:rsid w:val="009B5252"/>
    <w:rsid w:val="009D7B28"/>
    <w:rsid w:val="00A208B3"/>
    <w:rsid w:val="00B470EB"/>
    <w:rsid w:val="00B6278F"/>
    <w:rsid w:val="00B76059"/>
    <w:rsid w:val="00BF122C"/>
    <w:rsid w:val="00C37895"/>
    <w:rsid w:val="00C478C2"/>
    <w:rsid w:val="00CF6E5A"/>
    <w:rsid w:val="00DB0826"/>
    <w:rsid w:val="00E2526A"/>
    <w:rsid w:val="00E668E9"/>
    <w:rsid w:val="00E868FF"/>
    <w:rsid w:val="00F62957"/>
    <w:rsid w:val="00F85938"/>
    <w:rsid w:val="00F95E85"/>
    <w:rsid w:val="00FB085B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75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2021-10-04T11:07:00Z</dcterms:created>
  <dcterms:modified xsi:type="dcterms:W3CDTF">2021-10-04T11:07:00Z</dcterms:modified>
</cp:coreProperties>
</file>